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8" w:rsidRPr="00501479" w:rsidRDefault="00C67258" w:rsidP="006B0CC8">
      <w:pPr>
        <w:pStyle w:val="Title"/>
        <w:spacing w:after="0"/>
        <w:ind w:right="-180"/>
        <w:jc w:val="center"/>
        <w:rPr>
          <w:color w:val="auto"/>
        </w:rPr>
      </w:pPr>
      <w:r w:rsidRPr="00501479">
        <w:rPr>
          <w:color w:val="auto"/>
        </w:rPr>
        <w:t>New Church Project Status</w:t>
      </w:r>
      <w:r w:rsidR="00815C43">
        <w:rPr>
          <w:color w:val="auto"/>
        </w:rPr>
        <w:t xml:space="preserve"> – July 28</w:t>
      </w:r>
    </w:p>
    <w:p w:rsidR="007370E3" w:rsidRDefault="007370E3" w:rsidP="00501479">
      <w:pPr>
        <w:jc w:val="both"/>
        <w:rPr>
          <w:sz w:val="28"/>
          <w:szCs w:val="28"/>
        </w:rPr>
      </w:pPr>
    </w:p>
    <w:p w:rsidR="00BC191C" w:rsidRDefault="00BC191C" w:rsidP="00501479">
      <w:pPr>
        <w:jc w:val="both"/>
      </w:pPr>
      <w:r>
        <w:t xml:space="preserve">The construction continues to move </w:t>
      </w:r>
      <w:r w:rsidR="00782BE3">
        <w:t>along</w:t>
      </w:r>
      <w:r w:rsidR="000E1B7E">
        <w:t>. Much of the outsi</w:t>
      </w:r>
      <w:r w:rsidR="00782BE3">
        <w:t>de work is complete</w:t>
      </w:r>
      <w:r>
        <w:t xml:space="preserve"> </w:t>
      </w:r>
      <w:r w:rsidR="007A11A3">
        <w:t>(walls, roof, etc.)</w:t>
      </w:r>
      <w:r w:rsidR="00782BE3">
        <w:t>.</w:t>
      </w:r>
      <w:r w:rsidR="007A11A3">
        <w:t xml:space="preserve"> </w:t>
      </w:r>
      <w:r w:rsidR="00782BE3">
        <w:t>A</w:t>
      </w:r>
      <w:r w:rsidR="00AC4E42">
        <w:t xml:space="preserve"> large amount of </w:t>
      </w:r>
      <w:r>
        <w:t xml:space="preserve">inside </w:t>
      </w:r>
      <w:r w:rsidR="00AC4E42">
        <w:t>work</w:t>
      </w:r>
      <w:r w:rsidR="00782BE3">
        <w:t xml:space="preserve"> is underway. T</w:t>
      </w:r>
      <w:r>
        <w:t>he HVAC duct work and support structures</w:t>
      </w:r>
      <w:r w:rsidR="00782BE3">
        <w:t xml:space="preserve"> are in place</w:t>
      </w:r>
      <w:r w:rsidR="000E1B7E">
        <w:t xml:space="preserve">. </w:t>
      </w:r>
      <w:r w:rsidR="00782BE3">
        <w:t>W</w:t>
      </w:r>
      <w:r w:rsidR="00D1761E">
        <w:t>indow fram</w:t>
      </w:r>
      <w:r w:rsidR="00782BE3">
        <w:t xml:space="preserve">es have been installed and </w:t>
      </w:r>
      <w:r w:rsidR="00D1761E">
        <w:t>the storm outer window</w:t>
      </w:r>
      <w:r w:rsidR="00782BE3">
        <w:t>s</w:t>
      </w:r>
      <w:r w:rsidR="00D1761E">
        <w:t xml:space="preserve"> will be installed</w:t>
      </w:r>
      <w:r w:rsidR="00782BE3">
        <w:t xml:space="preserve"> in August</w:t>
      </w:r>
      <w:r w:rsidR="00D1761E">
        <w:t xml:space="preserve">. </w:t>
      </w:r>
      <w:r w:rsidR="00782BE3">
        <w:t>The wall studs are</w:t>
      </w:r>
      <w:r>
        <w:t xml:space="preserve"> up</w:t>
      </w:r>
      <w:r w:rsidR="00782BE3">
        <w:t xml:space="preserve"> and the sheet rocking has begun</w:t>
      </w:r>
      <w:r>
        <w:t xml:space="preserve">. The shape of the wall will be curved </w:t>
      </w:r>
      <w:r w:rsidR="00782BE3">
        <w:t xml:space="preserve">(“S” curve) </w:t>
      </w:r>
      <w:r>
        <w:t xml:space="preserve">to better allow for the dispersion of sound. </w:t>
      </w:r>
      <w:r w:rsidR="00782BE3">
        <w:t>Work on the ceiling is also underway.</w:t>
      </w:r>
    </w:p>
    <w:p w:rsidR="00815C43" w:rsidRDefault="00815C43" w:rsidP="00501479">
      <w:pPr>
        <w:jc w:val="both"/>
      </w:pPr>
      <w:r>
        <w:t>Unfortu</w:t>
      </w:r>
      <w:r w:rsidR="00782BE3">
        <w:t>nately our string of good luck has been broken</w:t>
      </w:r>
      <w:r>
        <w:t>. In spite of the best efforts of our contractors and their sub-contractors we have hit a delay in the project. The</w:t>
      </w:r>
      <w:r w:rsidR="004B5AB3">
        <w:t xml:space="preserve"> “mud slab”</w:t>
      </w:r>
      <w:r>
        <w:t xml:space="preserve"> pour</w:t>
      </w:r>
      <w:r w:rsidR="004B5AB3">
        <w:t xml:space="preserve">, </w:t>
      </w:r>
      <w:r>
        <w:t>which allowed</w:t>
      </w:r>
      <w:r w:rsidR="004B5AB3">
        <w:t xml:space="preserve"> the heavy lifts to continue to work carrying workers and material to the walls and ceiling</w:t>
      </w:r>
      <w:r w:rsidR="007A11A3">
        <w:t xml:space="preserve"> without doing damage to the final floor surface</w:t>
      </w:r>
      <w:r>
        <w:t>, delayed us by 2 weeks</w:t>
      </w:r>
      <w:r w:rsidR="004B5AB3">
        <w:t xml:space="preserve">. </w:t>
      </w:r>
      <w:r>
        <w:t>This, in turn delayed the scheduled pouring of the final floor, which has pushed back the installation of the pews to Oct 24 … beyond our targeted opening date. Rather than incur substantial overtime costs trying to recover the schedule (without any guarantees) we are now targeting mid-November for the opening of the new Worship Space.</w:t>
      </w:r>
      <w:r w:rsidR="00782BE3">
        <w:t xml:space="preserve"> As soon as an opening date has been established we will let you know.</w:t>
      </w:r>
    </w:p>
    <w:p w:rsidR="004D46C1" w:rsidRDefault="00815C43" w:rsidP="00501479">
      <w:pPr>
        <w:jc w:val="both"/>
      </w:pPr>
      <w:r>
        <w:t>T</w:t>
      </w:r>
      <w:r w:rsidR="004B5AB3">
        <w:t xml:space="preserve">he final cement floor will </w:t>
      </w:r>
      <w:r>
        <w:t xml:space="preserve">now </w:t>
      </w:r>
      <w:r w:rsidR="004B5AB3">
        <w:t xml:space="preserve">be poured </w:t>
      </w:r>
      <w:r>
        <w:t xml:space="preserve">in late August, with polishing beginning in mid to late September. </w:t>
      </w:r>
      <w:r w:rsidR="004B5AB3">
        <w:t>As mentioned last month, t</w:t>
      </w:r>
      <w:r w:rsidR="007A11A3">
        <w:t>he floor of the new Worship Space</w:t>
      </w:r>
      <w:r w:rsidR="000E1B7E">
        <w:t xml:space="preserve"> will be a polished grey. The floor of the Gathering Area under the peaked roof </w:t>
      </w:r>
      <w:r w:rsidR="007A11A3">
        <w:t>(our current Worship Space</w:t>
      </w:r>
      <w:r w:rsidR="00ED624C">
        <w:t xml:space="preserve">) </w:t>
      </w:r>
      <w:r w:rsidR="004B5AB3">
        <w:t>will also be poli</w:t>
      </w:r>
      <w:r w:rsidR="007A11A3">
        <w:t>shed. A sample of the new Worship Space</w:t>
      </w:r>
      <w:r w:rsidR="004B5AB3">
        <w:t xml:space="preserve"> floor is outside the east side of the cu</w:t>
      </w:r>
      <w:r w:rsidR="007A11A3">
        <w:t>rrent Worship Space</w:t>
      </w:r>
      <w:r w:rsidR="004B5AB3">
        <w:t>. A sample of the</w:t>
      </w:r>
      <w:r w:rsidR="00AC4E42">
        <w:t xml:space="preserve"> </w:t>
      </w:r>
      <w:r w:rsidR="004B5AB3">
        <w:t xml:space="preserve">Gathering Area </w:t>
      </w:r>
      <w:r w:rsidR="00AC4E42">
        <w:t xml:space="preserve">floor </w:t>
      </w:r>
      <w:r w:rsidR="004B5AB3">
        <w:t>is to the right of the altar. Feel free to go see both</w:t>
      </w:r>
      <w:r w:rsidR="00AC4E42">
        <w:t>.</w:t>
      </w:r>
    </w:p>
    <w:p w:rsidR="004B5AB3" w:rsidRDefault="004B5AB3" w:rsidP="00C827D7">
      <w:pPr>
        <w:jc w:val="both"/>
      </w:pPr>
      <w:r>
        <w:t>Additional</w:t>
      </w:r>
      <w:r w:rsidR="00C827D7">
        <w:t xml:space="preserve"> pipes </w:t>
      </w:r>
      <w:r w:rsidR="00815C43">
        <w:t>for</w:t>
      </w:r>
      <w:r w:rsidR="00AC4E42">
        <w:t xml:space="preserve"> the new sprinkler system in the existing </w:t>
      </w:r>
      <w:r w:rsidR="00815C43">
        <w:t>Worship Space</w:t>
      </w:r>
      <w:r w:rsidR="00AC4E42">
        <w:t xml:space="preserve"> </w:t>
      </w:r>
      <w:r w:rsidR="00C827D7">
        <w:t>are</w:t>
      </w:r>
      <w:r w:rsidR="00C827D7" w:rsidRPr="00761C02">
        <w:t xml:space="preserve"> </w:t>
      </w:r>
      <w:r w:rsidR="00815C43">
        <w:t xml:space="preserve">being installed </w:t>
      </w:r>
      <w:r w:rsidR="00AC4E42" w:rsidRPr="00761C02">
        <w:t>mostly du</w:t>
      </w:r>
      <w:r>
        <w:t>ring “off peak times”</w:t>
      </w:r>
      <w:r w:rsidR="00C827D7" w:rsidRPr="00761C02">
        <w:t>.</w:t>
      </w:r>
    </w:p>
    <w:p w:rsidR="00D1761E" w:rsidRDefault="00D1761E" w:rsidP="00C827D7">
      <w:pPr>
        <w:jc w:val="both"/>
      </w:pPr>
      <w:r>
        <w:t>Many have asked “Whe</w:t>
      </w:r>
      <w:r w:rsidR="007A11A3">
        <w:t>re will the door of the New Worship Space</w:t>
      </w:r>
      <w:r>
        <w:t xml:space="preserve"> be located?” It will be located directly behind our current altar. Near the end of the project a temporary wall will be erected and they will break through t</w:t>
      </w:r>
      <w:r w:rsidR="00815C43">
        <w:t>he wall and create the doorway. T</w:t>
      </w:r>
      <w:r>
        <w:t>he pipes were removed from our organ façade</w:t>
      </w:r>
      <w:r w:rsidR="00815C43">
        <w:t xml:space="preserve"> a month or so ago</w:t>
      </w:r>
      <w:r>
        <w:t xml:space="preserve">. </w:t>
      </w:r>
      <w:r w:rsidR="00815C43">
        <w:t xml:space="preserve">At </w:t>
      </w:r>
      <w:r w:rsidR="00782BE3">
        <w:t>approximately the beginning of September our digital organ will be removed for cleaning and repair. For approximately 2 months we will be using our piano to accompany our choirs and cantors. It will be installed and used again</w:t>
      </w:r>
      <w:r>
        <w:t xml:space="preserve"> in the n</w:t>
      </w:r>
      <w:r w:rsidR="007A11A3">
        <w:t>ew Worship Space</w:t>
      </w:r>
      <w:r>
        <w:t>.</w:t>
      </w:r>
    </w:p>
    <w:p w:rsidR="00C827D7" w:rsidRDefault="00C827D7" w:rsidP="00C827D7">
      <w:pPr>
        <w:jc w:val="both"/>
      </w:pPr>
      <w:r w:rsidRPr="00A90CC6">
        <w:rPr>
          <w:b/>
        </w:rPr>
        <w:t xml:space="preserve">Please bear with </w:t>
      </w:r>
      <w:r>
        <w:rPr>
          <w:b/>
        </w:rPr>
        <w:t>us over the next</w:t>
      </w:r>
      <w:r w:rsidR="007A11A3">
        <w:rPr>
          <w:b/>
        </w:rPr>
        <w:t xml:space="preserve"> 3-4</w:t>
      </w:r>
      <w:r w:rsidRPr="00A90CC6">
        <w:rPr>
          <w:b/>
        </w:rPr>
        <w:t xml:space="preserve"> months as we prepare our new Worship Space.</w:t>
      </w:r>
      <w:r>
        <w:rPr>
          <w:b/>
        </w:rPr>
        <w:t xml:space="preserve"> </w:t>
      </w:r>
      <w:r>
        <w:t>If you have any questions regarding construction or the new Worship Space please contact one of us.</w:t>
      </w:r>
    </w:p>
    <w:p w:rsidR="00874F49" w:rsidRDefault="00A978A8" w:rsidP="00D07C86">
      <w:pPr>
        <w:jc w:val="both"/>
      </w:pPr>
      <w:r>
        <w:t>W</w:t>
      </w:r>
      <w:r w:rsidR="00874F49">
        <w:t>e ask that during the construction period you drive carefully through our parking lots and driveway.</w:t>
      </w:r>
      <w:r w:rsidR="00AC4E42">
        <w:t xml:space="preserve"> </w:t>
      </w:r>
      <w:r w:rsidR="00874F49">
        <w:t xml:space="preserve">On weekdays construction workers and construction vehicles will frequently be in the driveway and parking lot near the construction area as you enter and/or leave church. </w:t>
      </w:r>
      <w:r w:rsidR="004B39F9">
        <w:t xml:space="preserve">We may have changes in traffic patterns as a result of work being done, so </w:t>
      </w:r>
      <w:r w:rsidR="004B39F9" w:rsidRPr="004B39F9">
        <w:rPr>
          <w:b/>
        </w:rPr>
        <w:t>p</w:t>
      </w:r>
      <w:r w:rsidR="00987215" w:rsidRPr="00987215">
        <w:rPr>
          <w:b/>
        </w:rPr>
        <w:t>lease obey all road signs</w:t>
      </w:r>
      <w:r w:rsidR="004B39F9">
        <w:rPr>
          <w:b/>
        </w:rPr>
        <w:t xml:space="preserve"> and workers directing traffic. Unless otherwise directed a</w:t>
      </w:r>
      <w:r w:rsidR="00987215" w:rsidRPr="00F856B6">
        <w:rPr>
          <w:b/>
        </w:rPr>
        <w:t>ll traffic should drive to the right at the top of the driveway.</w:t>
      </w:r>
      <w:r w:rsidR="00987215">
        <w:t xml:space="preserve"> The left </w:t>
      </w:r>
      <w:r w:rsidR="00987215">
        <w:lastRenderedPageBreak/>
        <w:t>branch is now one way only c</w:t>
      </w:r>
      <w:r w:rsidR="00B90D83">
        <w:t>oming out.</w:t>
      </w:r>
      <w:r w:rsidR="00987215">
        <w:t xml:space="preserve"> </w:t>
      </w:r>
      <w:r w:rsidR="00987215" w:rsidRPr="00987215">
        <w:rPr>
          <w:b/>
        </w:rPr>
        <w:t xml:space="preserve">This is for your safety and the safety of the workers. Your cooperation is much appreciated. </w:t>
      </w:r>
      <w:r w:rsidR="00874F49" w:rsidRPr="00987215">
        <w:rPr>
          <w:b/>
        </w:rPr>
        <w:t>We do not w</w:t>
      </w:r>
      <w:r w:rsidR="00874F49" w:rsidRPr="0068492B">
        <w:rPr>
          <w:b/>
        </w:rPr>
        <w:t>ant you or any of the workers to be injured during this period.</w:t>
      </w:r>
      <w:r w:rsidR="0068492B">
        <w:t xml:space="preserve"> </w:t>
      </w:r>
      <w:r w:rsidR="0068492B" w:rsidRPr="0085013B">
        <w:rPr>
          <w:b/>
        </w:rPr>
        <w:t>The safety of our parishioners, employees</w:t>
      </w:r>
      <w:r w:rsidR="0068492B">
        <w:rPr>
          <w:b/>
        </w:rPr>
        <w:t>,</w:t>
      </w:r>
      <w:r w:rsidR="0068492B" w:rsidRPr="0068492B">
        <w:rPr>
          <w:b/>
        </w:rPr>
        <w:t xml:space="preserve"> and the construction workers are our primary concern.</w:t>
      </w:r>
    </w:p>
    <w:p w:rsidR="00C827D7" w:rsidRPr="000F6EC2" w:rsidRDefault="00C827D7" w:rsidP="00C827D7">
      <w:pPr>
        <w:jc w:val="both"/>
        <w:rPr>
          <w:b/>
        </w:rPr>
      </w:pPr>
      <w:r>
        <w:t xml:space="preserve">As mentioned in previous bulletin inserts, please let us know if you need assistance to get to the Church from your car during our construction period. We have people ready and willing to help you get to and from the Church safely. </w:t>
      </w:r>
    </w:p>
    <w:p w:rsidR="00D07C86" w:rsidRPr="00C905B2" w:rsidRDefault="00C905B2" w:rsidP="00D07C86">
      <w:pPr>
        <w:jc w:val="both"/>
      </w:pPr>
      <w:r w:rsidRPr="00C905B2">
        <w:t>As</w:t>
      </w:r>
      <w:r w:rsidR="00782BE3">
        <w:t xml:space="preserve"> of June 30</w:t>
      </w:r>
      <w:r w:rsidR="00145702">
        <w:t>, 2017</w:t>
      </w:r>
      <w:r w:rsidR="008F4470">
        <w:t>, 1</w:t>
      </w:r>
      <w:r w:rsidR="00461B3F">
        <w:t>,</w:t>
      </w:r>
      <w:r w:rsidR="00782BE3">
        <w:t>160</w:t>
      </w:r>
      <w:r w:rsidR="00D07C86" w:rsidRPr="00C905B2">
        <w:t xml:space="preserve"> parishioners have pledged an average amount just</w:t>
      </w:r>
      <w:r w:rsidR="00B80BFB">
        <w:t xml:space="preserve"> under</w:t>
      </w:r>
      <w:r w:rsidR="003D34D6">
        <w:t xml:space="preserve"> $3,</w:t>
      </w:r>
      <w:r w:rsidR="00575D0B">
        <w:t>0</w:t>
      </w:r>
      <w:r w:rsidR="003D34D6">
        <w:t>00,</w:t>
      </w:r>
      <w:r w:rsidR="00D02E1B">
        <w:t xml:space="preserve"> and we have $6.</w:t>
      </w:r>
      <w:r w:rsidR="00782BE3">
        <w:t>32</w:t>
      </w:r>
      <w:r w:rsidR="00D07C86" w:rsidRPr="00C905B2">
        <w:t xml:space="preserve">M designated for the project. </w:t>
      </w:r>
      <w:r w:rsidR="008F4470">
        <w:rPr>
          <w:b/>
        </w:rPr>
        <w:t xml:space="preserve">This </w:t>
      </w:r>
      <w:r w:rsidR="00B62FD1">
        <w:rPr>
          <w:b/>
        </w:rPr>
        <w:t>is approximately 90</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r w:rsidR="008E35F4">
        <w:t xml:space="preserve"> </w:t>
      </w:r>
      <w:r w:rsidR="008E35F4" w:rsidRPr="008E35F4">
        <w:rPr>
          <w:b/>
        </w:rPr>
        <w:t>If you would like to make a pledge or donation the forms needed are available in the Gathering Area. You can also call the Parish Office and assistance will be provided.</w:t>
      </w:r>
      <w:r w:rsidR="008E35F4">
        <w:t xml:space="preserve">  </w:t>
      </w:r>
    </w:p>
    <w:p w:rsidR="003D34D6" w:rsidRPr="00FD5643" w:rsidRDefault="00D07C86" w:rsidP="006059A9">
      <w:pPr>
        <w:jc w:val="both"/>
        <w:rPr>
          <w:b/>
        </w:rPr>
      </w:pPr>
      <w:r w:rsidRPr="00C905B2">
        <w:rPr>
          <w:b/>
        </w:rPr>
        <w:t>Thank you to all who have pledged, who have donated without pledging, and w</w:t>
      </w:r>
      <w:r w:rsidR="00332C23">
        <w:rPr>
          <w:b/>
        </w:rPr>
        <w:t>ho have prayed for our success.</w:t>
      </w:r>
      <w:r w:rsidR="006119DD">
        <w:rPr>
          <w:b/>
        </w:rPr>
        <w:t xml:space="preserve"> </w:t>
      </w:r>
      <w:r w:rsidR="006119DD" w:rsidRPr="00C905B2">
        <w:rPr>
          <w:b/>
        </w:rPr>
        <w:t>Your generosity and support is very much appreciated.</w:t>
      </w:r>
    </w:p>
    <w:p w:rsidR="00AF2E4B"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progress, but if you have </w:t>
      </w:r>
      <w:r w:rsidR="00461B3F">
        <w:t>any questions about</w:t>
      </w:r>
      <w:r w:rsidR="00BC232F" w:rsidRPr="00C905B2">
        <w:t xml:space="preserve"> the project, please review the materials on our parish website </w:t>
      </w:r>
      <w:r w:rsidR="00BC232F" w:rsidRPr="00501479">
        <w:rPr>
          <w:b/>
        </w:rPr>
        <w:t>(</w:t>
      </w:r>
      <w:hyperlink r:id="rId6" w:history="1">
        <w:r w:rsidR="00BC232F" w:rsidRPr="00501479">
          <w:rPr>
            <w:rStyle w:val="Hyperlink"/>
            <w:b/>
            <w:color w:val="auto"/>
          </w:rPr>
          <w:t>www.stedwardsny.org</w:t>
        </w:r>
      </w:hyperlink>
      <w:r w:rsidR="00BC232F" w:rsidRPr="00501479">
        <w:rPr>
          <w:b/>
        </w:rPr>
        <w:t>)</w:t>
      </w:r>
      <w:r w:rsidR="00BC232F" w:rsidRPr="00C905B2">
        <w:t xml:space="preserve"> or contact a member of the Master Planning or Capital Campaign Committees.</w:t>
      </w:r>
      <w:r w:rsidR="00C65680" w:rsidRPr="00C905B2">
        <w:t xml:space="preserve"> </w:t>
      </w:r>
    </w:p>
    <w:p w:rsidR="003D34D6" w:rsidRDefault="00BC232F" w:rsidP="0022577E">
      <w:pPr>
        <w:jc w:val="both"/>
      </w:pPr>
      <w:r w:rsidRPr="00C905B2">
        <w:t>Yours in Christ,</w:t>
      </w:r>
    </w:p>
    <w:p w:rsidR="008E35F4" w:rsidRPr="00C905B2" w:rsidRDefault="008E35F4" w:rsidP="0022577E">
      <w:pPr>
        <w:jc w:val="both"/>
      </w:pPr>
    </w:p>
    <w:p w:rsidR="00DE7BB0" w:rsidRPr="00C905B2" w:rsidRDefault="00BC232F" w:rsidP="0022577E">
      <w:pPr>
        <w:jc w:val="both"/>
      </w:pPr>
      <w:r w:rsidRPr="00C905B2">
        <w:t>Father Patrick Butler</w:t>
      </w:r>
      <w:r w:rsidR="008E35F4">
        <w:tab/>
      </w:r>
      <w:r w:rsidR="0038254B">
        <w:tab/>
      </w:r>
      <w:r w:rsidR="008E35F4">
        <w:t>Sue Martin – Co-Chair</w:t>
      </w:r>
      <w:r w:rsidR="00946813">
        <w:tab/>
      </w:r>
      <w:r w:rsidR="0038254B">
        <w:tab/>
      </w:r>
      <w:r w:rsidR="008E35F4">
        <w:t>Chick Cairo – Co-Chair</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5CA"/>
    <w:rsid w:val="0002307A"/>
    <w:rsid w:val="000234CB"/>
    <w:rsid w:val="00024429"/>
    <w:rsid w:val="000501C3"/>
    <w:rsid w:val="00052471"/>
    <w:rsid w:val="00054A67"/>
    <w:rsid w:val="0006567A"/>
    <w:rsid w:val="00076BA5"/>
    <w:rsid w:val="00081D2B"/>
    <w:rsid w:val="00082AE0"/>
    <w:rsid w:val="0008404E"/>
    <w:rsid w:val="0009437E"/>
    <w:rsid w:val="000A0F4B"/>
    <w:rsid w:val="000A65DD"/>
    <w:rsid w:val="000B0C64"/>
    <w:rsid w:val="000C3ED2"/>
    <w:rsid w:val="000D682F"/>
    <w:rsid w:val="000E1B7E"/>
    <w:rsid w:val="000F2B84"/>
    <w:rsid w:val="000F6EC2"/>
    <w:rsid w:val="001010BB"/>
    <w:rsid w:val="001205CA"/>
    <w:rsid w:val="00145702"/>
    <w:rsid w:val="00154BB6"/>
    <w:rsid w:val="00163A88"/>
    <w:rsid w:val="001723E5"/>
    <w:rsid w:val="00187188"/>
    <w:rsid w:val="001915D4"/>
    <w:rsid w:val="00193609"/>
    <w:rsid w:val="001A6B95"/>
    <w:rsid w:val="001C7E4E"/>
    <w:rsid w:val="001E2F62"/>
    <w:rsid w:val="001E69A4"/>
    <w:rsid w:val="001F782B"/>
    <w:rsid w:val="00203C3D"/>
    <w:rsid w:val="0021775D"/>
    <w:rsid w:val="00225642"/>
    <w:rsid w:val="0022577E"/>
    <w:rsid w:val="0025782A"/>
    <w:rsid w:val="0026691F"/>
    <w:rsid w:val="00271B63"/>
    <w:rsid w:val="002804AD"/>
    <w:rsid w:val="002D5DFD"/>
    <w:rsid w:val="002D6BD8"/>
    <w:rsid w:val="002F472D"/>
    <w:rsid w:val="002F4A04"/>
    <w:rsid w:val="002F74D0"/>
    <w:rsid w:val="002F7774"/>
    <w:rsid w:val="0030179D"/>
    <w:rsid w:val="00303AFA"/>
    <w:rsid w:val="00313D11"/>
    <w:rsid w:val="00316ED1"/>
    <w:rsid w:val="00322724"/>
    <w:rsid w:val="00322810"/>
    <w:rsid w:val="00332C23"/>
    <w:rsid w:val="003365E1"/>
    <w:rsid w:val="00352E5E"/>
    <w:rsid w:val="00366311"/>
    <w:rsid w:val="0038254B"/>
    <w:rsid w:val="00387AD1"/>
    <w:rsid w:val="00387C2F"/>
    <w:rsid w:val="003946A4"/>
    <w:rsid w:val="00396261"/>
    <w:rsid w:val="003A1159"/>
    <w:rsid w:val="003A4F0F"/>
    <w:rsid w:val="003B3EC4"/>
    <w:rsid w:val="003D34D6"/>
    <w:rsid w:val="00441EA9"/>
    <w:rsid w:val="004507A5"/>
    <w:rsid w:val="00451518"/>
    <w:rsid w:val="00461B3F"/>
    <w:rsid w:val="004622C9"/>
    <w:rsid w:val="004A7994"/>
    <w:rsid w:val="004B39F9"/>
    <w:rsid w:val="004B5AB3"/>
    <w:rsid w:val="004B5B06"/>
    <w:rsid w:val="004B6D6E"/>
    <w:rsid w:val="004C2FAF"/>
    <w:rsid w:val="004D46C1"/>
    <w:rsid w:val="004E19D7"/>
    <w:rsid w:val="004E4AA6"/>
    <w:rsid w:val="004E51A0"/>
    <w:rsid w:val="004E603D"/>
    <w:rsid w:val="004E6A2B"/>
    <w:rsid w:val="00501479"/>
    <w:rsid w:val="00503386"/>
    <w:rsid w:val="00507056"/>
    <w:rsid w:val="00510078"/>
    <w:rsid w:val="00523096"/>
    <w:rsid w:val="00536FFD"/>
    <w:rsid w:val="0053748C"/>
    <w:rsid w:val="005523F4"/>
    <w:rsid w:val="00567E9F"/>
    <w:rsid w:val="00575D0B"/>
    <w:rsid w:val="00593657"/>
    <w:rsid w:val="00593D2A"/>
    <w:rsid w:val="005A0830"/>
    <w:rsid w:val="005A51EF"/>
    <w:rsid w:val="005B34A4"/>
    <w:rsid w:val="005B435E"/>
    <w:rsid w:val="005C7B85"/>
    <w:rsid w:val="005D06D5"/>
    <w:rsid w:val="005D2A94"/>
    <w:rsid w:val="005D5742"/>
    <w:rsid w:val="005D7ECB"/>
    <w:rsid w:val="005F6383"/>
    <w:rsid w:val="006059A9"/>
    <w:rsid w:val="006119DD"/>
    <w:rsid w:val="00614293"/>
    <w:rsid w:val="006241DE"/>
    <w:rsid w:val="0063272D"/>
    <w:rsid w:val="0063487E"/>
    <w:rsid w:val="00645273"/>
    <w:rsid w:val="00662C40"/>
    <w:rsid w:val="00664350"/>
    <w:rsid w:val="00667657"/>
    <w:rsid w:val="00671D2A"/>
    <w:rsid w:val="00674586"/>
    <w:rsid w:val="0068492B"/>
    <w:rsid w:val="00692C74"/>
    <w:rsid w:val="006B0CC8"/>
    <w:rsid w:val="006C7498"/>
    <w:rsid w:val="006F1887"/>
    <w:rsid w:val="006F2821"/>
    <w:rsid w:val="006F6277"/>
    <w:rsid w:val="007037FD"/>
    <w:rsid w:val="007038F8"/>
    <w:rsid w:val="0071052A"/>
    <w:rsid w:val="007113C6"/>
    <w:rsid w:val="0071731B"/>
    <w:rsid w:val="00723642"/>
    <w:rsid w:val="0073274E"/>
    <w:rsid w:val="007370E3"/>
    <w:rsid w:val="00747073"/>
    <w:rsid w:val="007534D0"/>
    <w:rsid w:val="00761C02"/>
    <w:rsid w:val="007701B5"/>
    <w:rsid w:val="007722E8"/>
    <w:rsid w:val="007768F1"/>
    <w:rsid w:val="00777B75"/>
    <w:rsid w:val="0078298B"/>
    <w:rsid w:val="00782BE3"/>
    <w:rsid w:val="007A11A3"/>
    <w:rsid w:val="007A7748"/>
    <w:rsid w:val="007D42D8"/>
    <w:rsid w:val="007D5A51"/>
    <w:rsid w:val="007E0FE0"/>
    <w:rsid w:val="007E12A3"/>
    <w:rsid w:val="007E312E"/>
    <w:rsid w:val="007E3ECE"/>
    <w:rsid w:val="007E4C69"/>
    <w:rsid w:val="007E6E79"/>
    <w:rsid w:val="007F515F"/>
    <w:rsid w:val="0080015F"/>
    <w:rsid w:val="00814F13"/>
    <w:rsid w:val="00815C43"/>
    <w:rsid w:val="00832146"/>
    <w:rsid w:val="008457F0"/>
    <w:rsid w:val="008473A5"/>
    <w:rsid w:val="0085013B"/>
    <w:rsid w:val="008510AC"/>
    <w:rsid w:val="0085391C"/>
    <w:rsid w:val="00863FF9"/>
    <w:rsid w:val="00874F49"/>
    <w:rsid w:val="00897E6F"/>
    <w:rsid w:val="008A47F5"/>
    <w:rsid w:val="008B6332"/>
    <w:rsid w:val="008E35F4"/>
    <w:rsid w:val="008F4470"/>
    <w:rsid w:val="008F54BE"/>
    <w:rsid w:val="0091487C"/>
    <w:rsid w:val="00921D69"/>
    <w:rsid w:val="00940FED"/>
    <w:rsid w:val="00943809"/>
    <w:rsid w:val="00946813"/>
    <w:rsid w:val="0095154D"/>
    <w:rsid w:val="00967D4E"/>
    <w:rsid w:val="00970AB0"/>
    <w:rsid w:val="009732F7"/>
    <w:rsid w:val="009859B4"/>
    <w:rsid w:val="00987215"/>
    <w:rsid w:val="009A6640"/>
    <w:rsid w:val="009A6C80"/>
    <w:rsid w:val="009B1D35"/>
    <w:rsid w:val="009B4D74"/>
    <w:rsid w:val="009C5C79"/>
    <w:rsid w:val="009D03DA"/>
    <w:rsid w:val="009F063E"/>
    <w:rsid w:val="009F39B6"/>
    <w:rsid w:val="009F42F4"/>
    <w:rsid w:val="009F73EC"/>
    <w:rsid w:val="00A0417F"/>
    <w:rsid w:val="00A064A5"/>
    <w:rsid w:val="00A23BCC"/>
    <w:rsid w:val="00A33155"/>
    <w:rsid w:val="00A417C2"/>
    <w:rsid w:val="00A47FA1"/>
    <w:rsid w:val="00A60E80"/>
    <w:rsid w:val="00A63E5D"/>
    <w:rsid w:val="00A6479D"/>
    <w:rsid w:val="00A90CC6"/>
    <w:rsid w:val="00A914A3"/>
    <w:rsid w:val="00A97068"/>
    <w:rsid w:val="00A9766E"/>
    <w:rsid w:val="00A978A8"/>
    <w:rsid w:val="00AA276E"/>
    <w:rsid w:val="00AB45C2"/>
    <w:rsid w:val="00AB7324"/>
    <w:rsid w:val="00AC2F46"/>
    <w:rsid w:val="00AC4E42"/>
    <w:rsid w:val="00AC5751"/>
    <w:rsid w:val="00AE4C9E"/>
    <w:rsid w:val="00AF1843"/>
    <w:rsid w:val="00AF2E4B"/>
    <w:rsid w:val="00AF3F8B"/>
    <w:rsid w:val="00B0572A"/>
    <w:rsid w:val="00B1326C"/>
    <w:rsid w:val="00B16058"/>
    <w:rsid w:val="00B20E19"/>
    <w:rsid w:val="00B40A52"/>
    <w:rsid w:val="00B62FD1"/>
    <w:rsid w:val="00B646D1"/>
    <w:rsid w:val="00B65753"/>
    <w:rsid w:val="00B80BFB"/>
    <w:rsid w:val="00B84EFB"/>
    <w:rsid w:val="00B86DA0"/>
    <w:rsid w:val="00B86DD7"/>
    <w:rsid w:val="00B90D83"/>
    <w:rsid w:val="00B9153F"/>
    <w:rsid w:val="00BB1797"/>
    <w:rsid w:val="00BC191C"/>
    <w:rsid w:val="00BC232F"/>
    <w:rsid w:val="00BD07DA"/>
    <w:rsid w:val="00BD38E1"/>
    <w:rsid w:val="00BD3EFD"/>
    <w:rsid w:val="00BE2CFE"/>
    <w:rsid w:val="00BE5596"/>
    <w:rsid w:val="00BE780F"/>
    <w:rsid w:val="00C0000F"/>
    <w:rsid w:val="00C120FF"/>
    <w:rsid w:val="00C23963"/>
    <w:rsid w:val="00C24716"/>
    <w:rsid w:val="00C25708"/>
    <w:rsid w:val="00C27BA7"/>
    <w:rsid w:val="00C46D15"/>
    <w:rsid w:val="00C65680"/>
    <w:rsid w:val="00C67258"/>
    <w:rsid w:val="00C75DF7"/>
    <w:rsid w:val="00C7606D"/>
    <w:rsid w:val="00C827D7"/>
    <w:rsid w:val="00C905B2"/>
    <w:rsid w:val="00C969DF"/>
    <w:rsid w:val="00CA4563"/>
    <w:rsid w:val="00CB5000"/>
    <w:rsid w:val="00CD666F"/>
    <w:rsid w:val="00CE6E3B"/>
    <w:rsid w:val="00CF3D12"/>
    <w:rsid w:val="00D02E1B"/>
    <w:rsid w:val="00D03337"/>
    <w:rsid w:val="00D07C86"/>
    <w:rsid w:val="00D15ED4"/>
    <w:rsid w:val="00D1761E"/>
    <w:rsid w:val="00D21F87"/>
    <w:rsid w:val="00D362C4"/>
    <w:rsid w:val="00D56E9D"/>
    <w:rsid w:val="00D64EB6"/>
    <w:rsid w:val="00D6720F"/>
    <w:rsid w:val="00D776FE"/>
    <w:rsid w:val="00D856B7"/>
    <w:rsid w:val="00D90133"/>
    <w:rsid w:val="00DB1E3B"/>
    <w:rsid w:val="00DB6C0A"/>
    <w:rsid w:val="00DE7BB0"/>
    <w:rsid w:val="00E016F2"/>
    <w:rsid w:val="00E0368A"/>
    <w:rsid w:val="00E22AF9"/>
    <w:rsid w:val="00E26846"/>
    <w:rsid w:val="00E46CDF"/>
    <w:rsid w:val="00E52173"/>
    <w:rsid w:val="00E8419F"/>
    <w:rsid w:val="00E92FBE"/>
    <w:rsid w:val="00E96197"/>
    <w:rsid w:val="00EA0D70"/>
    <w:rsid w:val="00ED624C"/>
    <w:rsid w:val="00ED7AD5"/>
    <w:rsid w:val="00EE1ABF"/>
    <w:rsid w:val="00EE1BFE"/>
    <w:rsid w:val="00EE380B"/>
    <w:rsid w:val="00EE3D5C"/>
    <w:rsid w:val="00EF6389"/>
    <w:rsid w:val="00F22AF9"/>
    <w:rsid w:val="00F33CD5"/>
    <w:rsid w:val="00F36BBE"/>
    <w:rsid w:val="00F407B4"/>
    <w:rsid w:val="00F4387D"/>
    <w:rsid w:val="00F56263"/>
    <w:rsid w:val="00F7711B"/>
    <w:rsid w:val="00F775D8"/>
    <w:rsid w:val="00F825DE"/>
    <w:rsid w:val="00F82887"/>
    <w:rsid w:val="00F839D1"/>
    <w:rsid w:val="00F856B6"/>
    <w:rsid w:val="00F85BEA"/>
    <w:rsid w:val="00F94481"/>
    <w:rsid w:val="00FA7DF9"/>
    <w:rsid w:val="00FC2A4B"/>
    <w:rsid w:val="00FC3FFC"/>
    <w:rsid w:val="00FD4276"/>
    <w:rsid w:val="00FD5643"/>
    <w:rsid w:val="00FD7C5F"/>
    <w:rsid w:val="00FF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dward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250A8-4F8B-4E87-BA79-23154AE8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Bev Breen</cp:lastModifiedBy>
  <cp:revision>2</cp:revision>
  <cp:lastPrinted>2017-07-26T19:11:00Z</cp:lastPrinted>
  <dcterms:created xsi:type="dcterms:W3CDTF">2017-07-26T19:12:00Z</dcterms:created>
  <dcterms:modified xsi:type="dcterms:W3CDTF">2017-07-26T19:12:00Z</dcterms:modified>
</cp:coreProperties>
</file>